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CB323" w14:textId="77777777" w:rsidR="00745D6A" w:rsidRPr="001F5EEF" w:rsidRDefault="001F5EEF">
      <w:pPr>
        <w:spacing w:line="213" w:lineRule="auto"/>
        <w:rPr>
          <w:b/>
          <w:sz w:val="34"/>
          <w:szCs w:val="34"/>
          <w:lang w:val="en-US"/>
        </w:rPr>
      </w:pPr>
      <w:proofErr w:type="spellStart"/>
      <w:r w:rsidRPr="001F5EEF">
        <w:rPr>
          <w:b/>
          <w:sz w:val="34"/>
          <w:szCs w:val="34"/>
          <w:lang w:val="en-US"/>
        </w:rPr>
        <w:t>SoMe</w:t>
      </w:r>
      <w:proofErr w:type="spellEnd"/>
      <w:r w:rsidRPr="001F5EEF">
        <w:rPr>
          <w:b/>
          <w:sz w:val="34"/>
          <w:szCs w:val="34"/>
          <w:lang w:val="en-US"/>
        </w:rPr>
        <w:t xml:space="preserve"> editorial plan for </w:t>
      </w:r>
      <w:proofErr w:type="spellStart"/>
      <w:r w:rsidRPr="001F5EEF">
        <w:rPr>
          <w:b/>
          <w:sz w:val="34"/>
          <w:szCs w:val="34"/>
          <w:lang w:val="en-US"/>
        </w:rPr>
        <w:t>WeBalkans</w:t>
      </w:r>
      <w:proofErr w:type="spellEnd"/>
      <w:r w:rsidRPr="001F5EEF">
        <w:rPr>
          <w:b/>
          <w:sz w:val="34"/>
          <w:szCs w:val="34"/>
          <w:lang w:val="en-US"/>
        </w:rPr>
        <w:t xml:space="preserve"> Channels</w:t>
      </w:r>
    </w:p>
    <w:p w14:paraId="4DF13B20" w14:textId="77777777" w:rsidR="00745D6A" w:rsidRPr="001F5EEF" w:rsidRDefault="00745D6A">
      <w:pPr>
        <w:spacing w:line="213" w:lineRule="auto"/>
        <w:rPr>
          <w:sz w:val="34"/>
          <w:szCs w:val="34"/>
          <w:lang w:val="en-US"/>
        </w:rPr>
      </w:pPr>
    </w:p>
    <w:p w14:paraId="3A762CAB" w14:textId="77777777" w:rsidR="00745D6A" w:rsidRDefault="001F5EEF">
      <w:pPr>
        <w:spacing w:line="213" w:lineRule="auto"/>
        <w:rPr>
          <w:sz w:val="26"/>
          <w:szCs w:val="26"/>
        </w:rPr>
      </w:pPr>
      <w:r>
        <w:rPr>
          <w:sz w:val="26"/>
          <w:szCs w:val="26"/>
        </w:rPr>
        <w:t>AWARENESS CAMPAIGN</w:t>
      </w:r>
    </w:p>
    <w:p w14:paraId="629C6121" w14:textId="77777777" w:rsidR="00745D6A" w:rsidRDefault="00745D6A">
      <w:pPr>
        <w:spacing w:line="213" w:lineRule="auto"/>
        <w:rPr>
          <w:sz w:val="26"/>
          <w:szCs w:val="26"/>
        </w:rPr>
      </w:pPr>
    </w:p>
    <w:p w14:paraId="244713FE" w14:textId="77777777" w:rsidR="00745D6A" w:rsidRDefault="001F5EEF">
      <w:pPr>
        <w:spacing w:line="213" w:lineRule="auto"/>
        <w:rPr>
          <w:sz w:val="26"/>
          <w:szCs w:val="26"/>
        </w:rPr>
      </w:pPr>
      <w:r>
        <w:rPr>
          <w:sz w:val="26"/>
          <w:szCs w:val="26"/>
        </w:rPr>
        <w:t>15.11 - 15.12</w:t>
      </w:r>
    </w:p>
    <w:p w14:paraId="2C9CB5F4" w14:textId="77777777" w:rsidR="00745D6A" w:rsidRDefault="00745D6A"/>
    <w:p w14:paraId="12FD29C2" w14:textId="77777777" w:rsidR="00745D6A" w:rsidRDefault="00745D6A">
      <w:pPr>
        <w:rPr>
          <w:b/>
          <w:sz w:val="26"/>
          <w:szCs w:val="26"/>
        </w:rPr>
      </w:pPr>
    </w:p>
    <w:tbl>
      <w:tblPr>
        <w:tblStyle w:val="a2"/>
        <w:tblW w:w="13965" w:type="dxa"/>
        <w:tblInd w:w="70" w:type="dxa"/>
        <w:tblBorders>
          <w:top w:val="single" w:sz="4" w:space="0" w:color="CFE2F3"/>
          <w:left w:val="single" w:sz="4" w:space="0" w:color="CFE2F3"/>
          <w:bottom w:val="single" w:sz="4" w:space="0" w:color="CFE2F3"/>
          <w:right w:val="single" w:sz="4" w:space="0" w:color="CFE2F3"/>
          <w:insideH w:val="single" w:sz="4" w:space="0" w:color="CFE2F3"/>
          <w:insideV w:val="single" w:sz="4" w:space="0" w:color="CFE2F3"/>
        </w:tblBorders>
        <w:tblLayout w:type="fixed"/>
        <w:tblLook w:val="0600" w:firstRow="0" w:lastRow="0" w:firstColumn="0" w:lastColumn="0" w:noHBand="1" w:noVBand="1"/>
      </w:tblPr>
      <w:tblGrid>
        <w:gridCol w:w="1110"/>
        <w:gridCol w:w="2895"/>
        <w:gridCol w:w="2055"/>
        <w:gridCol w:w="5130"/>
        <w:gridCol w:w="2775"/>
      </w:tblGrid>
      <w:tr w:rsidR="00745D6A" w14:paraId="45E9F3B4" w14:textId="77777777">
        <w:tc>
          <w:tcPr>
            <w:tcW w:w="1110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7C255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DATE</w:t>
            </w:r>
          </w:p>
        </w:tc>
        <w:tc>
          <w:tcPr>
            <w:tcW w:w="289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6FBF7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THEME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CF857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CHANNEL</w:t>
            </w:r>
          </w:p>
        </w:tc>
        <w:tc>
          <w:tcPr>
            <w:tcW w:w="5130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FF1A2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COPY</w:t>
            </w:r>
          </w:p>
        </w:tc>
        <w:tc>
          <w:tcPr>
            <w:tcW w:w="277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58708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DELIVERABLES</w:t>
            </w:r>
          </w:p>
        </w:tc>
      </w:tr>
      <w:tr w:rsidR="00745D6A" w14:paraId="6A5738CC" w14:textId="77777777">
        <w:trPr>
          <w:trHeight w:val="400"/>
        </w:trPr>
        <w:tc>
          <w:tcPr>
            <w:tcW w:w="13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72A44" w14:textId="77777777" w:rsidR="00745D6A" w:rsidRDefault="001F5EE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WEEK 3 </w:t>
            </w:r>
          </w:p>
          <w:p w14:paraId="4E5D3F6E" w14:textId="77777777" w:rsidR="00745D6A" w:rsidRDefault="001F5EE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29 </w:t>
            </w:r>
            <w:proofErr w:type="spellStart"/>
            <w:r>
              <w:rPr>
                <w:rFonts w:ascii="Calibri" w:eastAsia="Calibri" w:hAnsi="Calibri" w:cs="Calibri"/>
                <w:b/>
                <w:sz w:val="26"/>
                <w:szCs w:val="26"/>
              </w:rPr>
              <w:t>nov</w:t>
            </w:r>
            <w:proofErr w:type="spellEnd"/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-5 </w:t>
            </w:r>
            <w:proofErr w:type="spellStart"/>
            <w:r>
              <w:rPr>
                <w:rFonts w:ascii="Calibri" w:eastAsia="Calibri" w:hAnsi="Calibri" w:cs="Calibri"/>
                <w:b/>
                <w:sz w:val="26"/>
                <w:szCs w:val="26"/>
              </w:rPr>
              <w:t>dec</w:t>
            </w:r>
            <w:proofErr w:type="spellEnd"/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2021 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br/>
            </w:r>
          </w:p>
        </w:tc>
      </w:tr>
      <w:tr w:rsidR="00745D6A" w14:paraId="13D92DB3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AE225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29/11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27ED5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Connectivity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87F9A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  <w:proofErr w:type="spellEnd"/>
          </w:p>
          <w:p w14:paraId="41842910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062816DE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  <w:proofErr w:type="spellEnd"/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20423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color w:val="0F1419"/>
                <w:sz w:val="20"/>
                <w:szCs w:val="20"/>
                <w:lang w:val="en-US"/>
              </w:rPr>
              <w:t>FB, IG, TW</w:t>
            </w:r>
          </w:p>
          <w:p w14:paraId="2765831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Connectivity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🔗</w:t>
            </w:r>
          </w:p>
          <w:p w14:paraId="7C63C58D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1A9EA025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🚆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Better transport links and infrastructure can transform a community, driving growth for everyone’s benefit. </w:t>
            </w:r>
          </w:p>
          <w:p w14:paraId="527270E6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0B621002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With the Economic and Investment Plan, the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🇪🇺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is ramping up investment in sustainable transport in the Western Balkans </w:t>
            </w:r>
            <w:proofErr w:type="gramStart"/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>-  to</w:t>
            </w:r>
            <w:proofErr w:type="gramEnd"/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boost the econom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>y and bring closer links between the region and the EU .</w:t>
            </w:r>
          </w:p>
          <w:p w14:paraId="4C0CD825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23CCDEDB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Learn more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🌐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</w:t>
            </w:r>
            <w:hyperlink r:id="rId4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https://webalkans.eu/en/together-it-s-possible/</w:t>
              </w:r>
            </w:hyperlink>
          </w:p>
          <w:p w14:paraId="058E421E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3D8B221C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#EU #</w:t>
            </w:r>
            <w:proofErr w:type="spellStart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EUandYOU</w:t>
            </w:r>
            <w:proofErr w:type="spellEnd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#</w:t>
            </w:r>
            <w:proofErr w:type="spellStart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TogetherIsPossible</w:t>
            </w:r>
            <w:proofErr w:type="spellEnd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#Albania #</w:t>
            </w:r>
            <w:proofErr w:type="spellStart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BosniaandHerzegovina</w:t>
            </w:r>
            <w:proofErr w:type="spellEnd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#Kosovo #Montenegro #</w:t>
            </w:r>
            <w:proofErr w:type="spellStart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NorthMacedonia</w:t>
            </w:r>
            <w:proofErr w:type="spellEnd"/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#Serbia</w:t>
            </w:r>
          </w:p>
          <w:p w14:paraId="1DA86244" w14:textId="77777777" w:rsidR="00745D6A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E993A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Static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Card</w:t>
            </w:r>
          </w:p>
        </w:tc>
      </w:tr>
      <w:tr w:rsidR="00745D6A" w14:paraId="3444EC2D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AE786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30/11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0BBB2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Connectivity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D8875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  <w:proofErr w:type="spellEnd"/>
          </w:p>
          <w:p w14:paraId="3DA8E6D1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Instagram</w:t>
            </w:r>
          </w:p>
          <w:p w14:paraId="13ABB293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  <w:proofErr w:type="spellEnd"/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E724A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lastRenderedPageBreak/>
              <w:t>FB, IG, TW</w:t>
            </w:r>
          </w:p>
          <w:p w14:paraId="22A36643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🛤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️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Faster, safer and greener transport solutions.</w:t>
            </w:r>
          </w:p>
          <w:p w14:paraId="7196E8F6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4574104A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Through </w:t>
            </w:r>
            <w:proofErr w:type="gram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the  Economic</w:t>
            </w:r>
            <w:proofErr w:type="gram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an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d Investment Plan for the Western Balkans, the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🇪🇺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will invest in: </w:t>
            </w:r>
          </w:p>
          <w:p w14:paraId="10A1C885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29963D6E" w14:textId="77777777" w:rsidR="00745D6A" w:rsidRPr="001F5EEF" w:rsidRDefault="001F5EEF">
            <w:pPr>
              <w:widowControl w:val="0"/>
              <w:spacing w:line="240" w:lineRule="auto"/>
              <w:ind w:left="1080" w:hanging="360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●</w:t>
            </w:r>
            <w:r w:rsidRPr="001F5EEF">
              <w:rPr>
                <w:rFonts w:ascii="Calibri" w:eastAsia="Calibri" w:hAnsi="Calibri" w:cs="Calibri"/>
                <w:sz w:val="14"/>
                <w:szCs w:val="14"/>
                <w:lang w:val="en-US"/>
              </w:rPr>
              <w:t xml:space="preserve">      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key transport corridors</w:t>
            </w:r>
          </w:p>
          <w:p w14:paraId="03BF77C3" w14:textId="77777777" w:rsidR="00745D6A" w:rsidRPr="001F5EEF" w:rsidRDefault="001F5EEF">
            <w:pPr>
              <w:widowControl w:val="0"/>
              <w:spacing w:line="240" w:lineRule="auto"/>
              <w:ind w:left="1080" w:hanging="360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●</w:t>
            </w:r>
            <w:r w:rsidRPr="001F5EEF">
              <w:rPr>
                <w:rFonts w:ascii="Calibri" w:eastAsia="Calibri" w:hAnsi="Calibri" w:cs="Calibri"/>
                <w:sz w:val="14"/>
                <w:szCs w:val="14"/>
                <w:lang w:val="en-US"/>
              </w:rPr>
              <w:t xml:space="preserve">      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railways</w:t>
            </w:r>
          </w:p>
          <w:p w14:paraId="63621C4D" w14:textId="77777777" w:rsidR="00745D6A" w:rsidRPr="001F5EEF" w:rsidRDefault="001F5EEF">
            <w:pPr>
              <w:widowControl w:val="0"/>
              <w:spacing w:line="240" w:lineRule="auto"/>
              <w:ind w:left="1080" w:hanging="360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●</w:t>
            </w:r>
            <w:r w:rsidRPr="001F5EEF">
              <w:rPr>
                <w:rFonts w:ascii="Calibri" w:eastAsia="Calibri" w:hAnsi="Calibri" w:cs="Calibri"/>
                <w:sz w:val="14"/>
                <w:szCs w:val="14"/>
                <w:lang w:val="en-US"/>
              </w:rPr>
              <w:t xml:space="preserve">      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smart transport technologies</w:t>
            </w:r>
          </w:p>
          <w:p w14:paraId="45E4931C" w14:textId="77777777" w:rsidR="00745D6A" w:rsidRPr="001F5EEF" w:rsidRDefault="001F5EEF">
            <w:pPr>
              <w:widowControl w:val="0"/>
              <w:spacing w:line="240" w:lineRule="auto"/>
              <w:ind w:left="1080" w:hanging="360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●</w:t>
            </w:r>
            <w:r w:rsidRPr="001F5EEF">
              <w:rPr>
                <w:rFonts w:ascii="Calibri" w:eastAsia="Calibri" w:hAnsi="Calibri" w:cs="Calibri"/>
                <w:sz w:val="14"/>
                <w:szCs w:val="14"/>
                <w:lang w:val="en-US"/>
              </w:rPr>
              <w:t xml:space="preserve">      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ports</w:t>
            </w:r>
          </w:p>
          <w:p w14:paraId="6CEC6A8B" w14:textId="77777777" w:rsidR="00745D6A" w:rsidRPr="001F5EEF" w:rsidRDefault="001F5EEF">
            <w:pPr>
              <w:widowControl w:val="0"/>
              <w:spacing w:line="240" w:lineRule="auto"/>
              <w:ind w:left="1080" w:hanging="360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●</w:t>
            </w:r>
            <w:r w:rsidRPr="001F5EEF">
              <w:rPr>
                <w:rFonts w:ascii="Calibri" w:eastAsia="Calibri" w:hAnsi="Calibri" w:cs="Calibri"/>
                <w:sz w:val="14"/>
                <w:szCs w:val="14"/>
                <w:lang w:val="en-US"/>
              </w:rPr>
              <w:t xml:space="preserve">     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green public transport </w:t>
            </w:r>
          </w:p>
          <w:p w14:paraId="44C03A60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.</w:t>
            </w:r>
          </w:p>
          <w:p w14:paraId="1D8C53A9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2B724B9E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🤝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Together it’s possible!</w:t>
            </w:r>
          </w:p>
          <w:p w14:paraId="5ACBC257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5EB6A8E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Check the video and visit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🌐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hyperlink r:id="rId5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https://webalkans.eu/en/together-it-s-possible/</w:t>
              </w:r>
            </w:hyperlink>
          </w:p>
          <w:p w14:paraId="4363B974" w14:textId="77777777" w:rsidR="00745D6A" w:rsidRPr="001F5EEF" w:rsidRDefault="00745D6A">
            <w:pPr>
              <w:widowControl w:val="0"/>
              <w:spacing w:line="240" w:lineRule="auto"/>
              <w:rPr>
                <w:color w:val="616161"/>
                <w:sz w:val="24"/>
                <w:szCs w:val="24"/>
                <w:lang w:val="en-US"/>
              </w:rPr>
            </w:pPr>
          </w:p>
          <w:p w14:paraId="63CE783F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02E7F251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EUandYOU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TogetherIsPossible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#Albania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BosniaandHerzegovina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#Kosovo #Montenegro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NorthMacedonia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#Serbia</w:t>
            </w: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7B058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Video </w:t>
            </w:r>
            <w:proofErr w:type="spellStart"/>
            <w:r>
              <w:rPr>
                <w:rFonts w:ascii="Calibri" w:eastAsia="Calibri" w:hAnsi="Calibri" w:cs="Calibri"/>
              </w:rPr>
              <w:t>pill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animated</w:t>
            </w:r>
            <w:proofErr w:type="spellEnd"/>
          </w:p>
        </w:tc>
      </w:tr>
      <w:tr w:rsidR="00745D6A" w14:paraId="10BDED72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53A69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EB399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Connectivity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CCC2C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  <w:proofErr w:type="spellEnd"/>
          </w:p>
          <w:p w14:paraId="54B19AC9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3C8BF2F4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  <w:proofErr w:type="spellEnd"/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43DA0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FB, IG</w:t>
            </w:r>
          </w:p>
          <w:p w14:paraId="37ED0BC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🌍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East to West, North to South. </w:t>
            </w:r>
          </w:p>
          <w:p w14:paraId="1BEA87CC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0F686C29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Improving connections within the Western Balkans region and between the region </w:t>
            </w:r>
            <w:proofErr w:type="gram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and  the</w:t>
            </w:r>
            <w:proofErr w:type="gram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EU  is one of the main goals of the €30 billion EU Economic and Investment plan.</w:t>
            </w:r>
          </w:p>
          <w:p w14:paraId="340A2C93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055CC86A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👏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</w:p>
          <w:p w14:paraId="53814926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Want to discover some of the transport projects that will receive support?</w:t>
            </w:r>
          </w:p>
          <w:p w14:paraId="21E00AF4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</w:p>
          <w:p w14:paraId="2B10E572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Visit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our CONNECTIVITY topic section: </w:t>
            </w:r>
            <w:hyperlink r:id="rId6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</w:t>
              </w:r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lastRenderedPageBreak/>
                <w:t>possible/connectivity/</w:t>
              </w:r>
            </w:hyperlink>
          </w:p>
          <w:p w14:paraId="423EFFBC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EUandYOU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TogetherIsPossible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#Albania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BosniaandHerzegovina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#Kosovo #Montenegro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NorthMacedonia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#Serbia</w:t>
            </w:r>
          </w:p>
          <w:p w14:paraId="05E5A76B" w14:textId="77777777" w:rsidR="00745D6A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54585C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TW</w:t>
            </w:r>
          </w:p>
          <w:p w14:paraId="7CCEACDE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🌍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E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ast to West, North to South. </w:t>
            </w:r>
          </w:p>
          <w:p w14:paraId="1FCAAC9F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3D4D1FDC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Improving connections between the Western Balkans and with the </w:t>
            </w:r>
            <w:proofErr w:type="gram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EU  is</w:t>
            </w:r>
            <w:proofErr w:type="gram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one of the main goals of the €30 billion EU Economic and Investment plan.</w:t>
            </w:r>
          </w:p>
          <w:p w14:paraId="52CC1B6E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7B452300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Want to discover some of the transport projects that will receive support?</w:t>
            </w:r>
          </w:p>
          <w:p w14:paraId="265CA140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</w:p>
          <w:p w14:paraId="4AA2DD9B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Vis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it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[link] </w:t>
            </w: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>our CONNECTIVITY topic section: https://webalkans.eu/en/together-it-s-possible/connectivity/</w:t>
            </w:r>
          </w:p>
          <w:p w14:paraId="651C567A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E77FD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Animated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Card</w:t>
            </w:r>
          </w:p>
        </w:tc>
      </w:tr>
      <w:tr w:rsidR="00745D6A" w:rsidRPr="001F5EEF" w14:paraId="20F0E5AC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ADB4B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1/12 BIS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BC4E2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Generic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CD684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  <w:proofErr w:type="spellEnd"/>
          </w:p>
          <w:p w14:paraId="79CE3335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768F6D5D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  <w:proofErr w:type="spellEnd"/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38563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FB, IG, TW</w:t>
            </w:r>
          </w:p>
          <w:p w14:paraId="400129D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🤝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Together it’s possible!</w:t>
            </w:r>
          </w:p>
          <w:p w14:paraId="07AFE9B7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02A5D093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🇪🇺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Economic and Investment Plan will bring the Western Balkans closer to the EU.</w:t>
            </w:r>
          </w:p>
          <w:p w14:paraId="2E3F48A2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4CD22F4B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Joining forces to unlock opportunities for future growth.</w:t>
            </w:r>
          </w:p>
          <w:p w14:paraId="366D22D1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13DD8C36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Discover more at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👉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 </w:t>
            </w:r>
            <w:hyperlink r:id="rId7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https://webalkans.eu/en/together-it-s-possible/</w:t>
              </w:r>
            </w:hyperlink>
          </w:p>
          <w:p w14:paraId="3558B6C1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2767DA5D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630E9DD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EUandYOU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TogetherIsPossible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#Albania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BosniaandHerzegovina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#Kosovo #Montenegro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NorthMacedonia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#Serbia</w:t>
            </w:r>
          </w:p>
          <w:p w14:paraId="2D88B973" w14:textId="77777777" w:rsidR="00745D6A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F3569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lang w:val="en-US"/>
              </w:rPr>
              <w:lastRenderedPageBreak/>
              <w:t>Infographic Animated feed/Static story - generic</w:t>
            </w:r>
          </w:p>
        </w:tc>
      </w:tr>
      <w:tr w:rsidR="00745D6A" w14:paraId="1810BE0C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7B9F2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5572D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Influencer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E2028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7F646AF4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  <w:proofErr w:type="spellEnd"/>
          </w:p>
          <w:p w14:paraId="4A681D55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  <w:proofErr w:type="spellEnd"/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A281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FB, IG</w:t>
            </w:r>
          </w:p>
          <w:p w14:paraId="2D219908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👏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Digital Future: Together it’s possible!</w:t>
            </w:r>
          </w:p>
          <w:p w14:paraId="7CF8A018" w14:textId="77777777" w:rsidR="00745D6A" w:rsidRPr="001F5EEF" w:rsidRDefault="00745D6A">
            <w:pPr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6922B0E7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💻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Let’s meet 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Borche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Stamenkov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, ‘European of the Year’ awardee and founder of the initiative </w:t>
            </w:r>
            <w:proofErr w:type="spellStart"/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Doniraj</w:t>
            </w:r>
            <w:proofErr w:type="spellEnd"/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Kompjuter</w:t>
            </w:r>
            <w:proofErr w:type="spellEnd"/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’ (Donate a computer), a non-profit NGO whose goal is to ensure that every family in North Macedonia has at least one computer. </w:t>
            </w:r>
          </w:p>
          <w:p w14:paraId="72E9753E" w14:textId="77777777" w:rsidR="00745D6A" w:rsidRPr="001F5EEF" w:rsidRDefault="00745D6A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</w:p>
          <w:p w14:paraId="0143B7E0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🖱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️</w:t>
            </w:r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 Computers ar</w:t>
            </w:r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e a necessary tool for learning, not a luxury. Digital access and skills training are at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the heart of the ambitious EU Economic and Investment Plan for the Western Balkans. </w:t>
            </w:r>
          </w:p>
          <w:p w14:paraId="1DF1B2AA" w14:textId="77777777" w:rsidR="00745D6A" w:rsidRPr="001F5EEF" w:rsidRDefault="00745D6A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</w:p>
          <w:p w14:paraId="5C5FF6A1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Learn more about 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Borche’s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story at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hyperlink r:id="rId8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https://webalkans.eu/en/together-it-s-possible/</w:t>
              </w:r>
            </w:hyperlink>
          </w:p>
          <w:p w14:paraId="68855FC8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FB8635B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#EU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EUandYOU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TogetherIsPossible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#Albania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BosniaandHerzegovina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#Kosovo #Montenegro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NorthMacedonia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#Serbia</w:t>
            </w:r>
          </w:p>
          <w:p w14:paraId="3FC882E2" w14:textId="77777777" w:rsidR="00745D6A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A51F65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@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ProduktivenSarkazam</w:t>
            </w:r>
            <w:proofErr w:type="spellEnd"/>
          </w:p>
          <w:p w14:paraId="05651499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@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donirajkompjuter</w:t>
            </w:r>
            <w:proofErr w:type="spellEnd"/>
          </w:p>
          <w:p w14:paraId="11D3D7A6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0704B946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B446E39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TW</w:t>
            </w:r>
          </w:p>
          <w:p w14:paraId="6B455898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E64C1E4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👏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#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TogetherIsPossible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!</w:t>
            </w:r>
          </w:p>
          <w:p w14:paraId="5A6F3FA3" w14:textId="77777777" w:rsidR="00745D6A" w:rsidRPr="001F5EEF" w:rsidRDefault="00745D6A">
            <w:pPr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78E93B0F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💻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Let’s meet 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Borche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Stamenkov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, founder of the initiative </w:t>
            </w:r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‘Donate a computer’, a non-profit NGO whose goal is to ensure that every family in North Macedonia has at least one computer. </w:t>
            </w:r>
          </w:p>
          <w:p w14:paraId="268BAF67" w14:textId="77777777" w:rsidR="00745D6A" w:rsidRPr="001F5EEF" w:rsidRDefault="00745D6A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</w:p>
          <w:p w14:paraId="57D4CD1F" w14:textId="77777777" w:rsidR="00745D6A" w:rsidRPr="001F5EEF" w:rsidRDefault="001F5EEF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🖱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️</w:t>
            </w:r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 </w:t>
            </w:r>
            <w:r w:rsidRPr="001F5EE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Digital access and skills training are at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the heart of the ambitious EU Economic and Investment Plan for the Western Balkans. </w:t>
            </w:r>
          </w:p>
          <w:p w14:paraId="19CDFBC6" w14:textId="77777777" w:rsidR="00745D6A" w:rsidRPr="001F5EEF" w:rsidRDefault="00745D6A">
            <w:pPr>
              <w:shd w:val="clear" w:color="auto" w:fill="FFFFFF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</w:p>
          <w:p w14:paraId="0E40A8C9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Learn more about </w:t>
            </w:r>
            <w:proofErr w:type="spellStart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Borche’s</w:t>
            </w:r>
            <w:proofErr w:type="spell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story at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hyperlink r:id="rId9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</w:t>
              </w:r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/together-it-s-possible/</w:t>
              </w:r>
            </w:hyperlink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7CFEE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Video</w:t>
            </w:r>
          </w:p>
        </w:tc>
      </w:tr>
      <w:tr w:rsidR="00745D6A" w14:paraId="0EBD23FC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78B01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C8B7E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Connectivity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02A5B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  <w:proofErr w:type="spellEnd"/>
          </w:p>
          <w:p w14:paraId="1C65A6C6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02BBB8E0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  <w:proofErr w:type="spellEnd"/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00CAA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IG, FB</w:t>
            </w:r>
          </w:p>
          <w:p w14:paraId="5AE2C4C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With Economic and Investment Plan the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🇪🇺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is ramping up investment in green, public transport and urban mobility plans to encourage cycling and walking. Good for the environment, and good for your health! </w:t>
            </w:r>
          </w:p>
          <w:p w14:paraId="48A4E4BB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78E7C83A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Learn more about the Plan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👉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</w:t>
            </w:r>
            <w:hyperlink r:id="rId10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https://webalkans.eu/en/together-it-s-possible/</w:t>
              </w:r>
            </w:hyperlink>
          </w:p>
          <w:p w14:paraId="6EF9414B" w14:textId="77777777" w:rsidR="00745D6A" w:rsidRPr="001F5EEF" w:rsidRDefault="00745D6A">
            <w:pPr>
              <w:widowControl w:val="0"/>
              <w:spacing w:line="240" w:lineRule="auto"/>
              <w:rPr>
                <w:color w:val="616161"/>
                <w:sz w:val="24"/>
                <w:szCs w:val="24"/>
                <w:lang w:val="en-US"/>
              </w:rPr>
            </w:pPr>
          </w:p>
          <w:p w14:paraId="6B4ACD8F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2FBCD5C5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7A61B2EA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EUandYOU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TogetherIsPossible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#Albania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BosniaandHerzegovina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#Kosovo #Montenegro #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NorthMacedonia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#Serbia</w:t>
            </w:r>
          </w:p>
          <w:p w14:paraId="1119BEBC" w14:textId="77777777" w:rsidR="00745D6A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3B6F25D" w14:textId="77777777" w:rsidR="00745D6A" w:rsidRPr="001F5EEF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TW</w:t>
            </w:r>
          </w:p>
          <w:p w14:paraId="3C7C98E0" w14:textId="77777777" w:rsidR="00745D6A" w:rsidRPr="001F5EEF" w:rsidRDefault="001F5EEF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With the Economic and Investment Plan the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🇺</w:t>
            </w: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 is</w:t>
            </w:r>
            <w:proofErr w:type="gramEnd"/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ramping up investment in green, public transport and urban mobility plans to encourage cycling and walking. </w:t>
            </w:r>
          </w:p>
          <w:p w14:paraId="1301A0F8" w14:textId="77777777" w:rsidR="00745D6A" w:rsidRPr="001F5EEF" w:rsidRDefault="00745D6A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40890A88" w14:textId="77777777" w:rsidR="00745D6A" w:rsidRPr="001F5EEF" w:rsidRDefault="001F5EEF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sz w:val="20"/>
                <w:szCs w:val="20"/>
                <w:lang w:val="en-US"/>
              </w:rPr>
              <w:t>Good for the environment, and good for your health!</w:t>
            </w:r>
          </w:p>
          <w:p w14:paraId="6465E556" w14:textId="77777777" w:rsidR="00745D6A" w:rsidRPr="001F5EEF" w:rsidRDefault="00745D6A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341BFD98" w14:textId="77777777" w:rsidR="00745D6A" w:rsidRPr="001F5EEF" w:rsidRDefault="001F5EEF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Learn more at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👉</w:t>
            </w:r>
            <w:hyperlink r:id="rId11">
              <w:r w:rsidRPr="001F5EEF"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  <w:lang w:val="en-US"/>
                </w:rPr>
                <w:t>https://webalkans.eu/en/together-it-s-possible/</w:t>
              </w:r>
            </w:hyperlink>
            <w:r w:rsidRPr="001F5EEF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</w:t>
            </w:r>
          </w:p>
          <w:p w14:paraId="30DC7288" w14:textId="77777777" w:rsidR="00745D6A" w:rsidRPr="001F5EEF" w:rsidRDefault="00745D6A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29BBB" w14:textId="77777777" w:rsidR="00745D6A" w:rsidRDefault="001F5EEF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Animated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Card</w:t>
            </w:r>
          </w:p>
        </w:tc>
      </w:tr>
    </w:tbl>
    <w:p w14:paraId="091A463A" w14:textId="77777777" w:rsidR="00745D6A" w:rsidRDefault="00745D6A"/>
    <w:p w14:paraId="66AEB844" w14:textId="77777777" w:rsidR="00745D6A" w:rsidRDefault="00745D6A">
      <w:bookmarkStart w:id="0" w:name="_GoBack"/>
      <w:bookmarkEnd w:id="0"/>
    </w:p>
    <w:sectPr w:rsidR="00745D6A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6A"/>
    <w:rsid w:val="001F5EEF"/>
    <w:rsid w:val="0074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3727225"/>
  <w15:docId w15:val="{DDB9881E-47E6-2742-A6CC-DB2C21C4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EEF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EE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alkans.eu/en/together-it-s-possible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ebalkans.eu/en/together-it-s-possibl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alkans.eu/en/together-it-s-possible/connectivity/" TargetMode="External"/><Relationship Id="rId11" Type="http://schemas.openxmlformats.org/officeDocument/2006/relationships/hyperlink" Target="https://webalkans.eu/en/together-it-s-possible/" TargetMode="External"/><Relationship Id="rId5" Type="http://schemas.openxmlformats.org/officeDocument/2006/relationships/hyperlink" Target="https://webalkans.eu/en/together-it-s-possible/" TargetMode="External"/><Relationship Id="rId10" Type="http://schemas.openxmlformats.org/officeDocument/2006/relationships/hyperlink" Target="https://webalkans.eu/en/together-it-s-possible/" TargetMode="External"/><Relationship Id="rId4" Type="http://schemas.openxmlformats.org/officeDocument/2006/relationships/hyperlink" Target="https://webalkans.eu/en/together-it-s-possible/" TargetMode="External"/><Relationship Id="rId9" Type="http://schemas.openxmlformats.org/officeDocument/2006/relationships/hyperlink" Target="https://webalkans.eu/en/together-it-s-possib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774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michela di stefano</cp:lastModifiedBy>
  <cp:revision>2</cp:revision>
  <dcterms:created xsi:type="dcterms:W3CDTF">2021-12-07T16:51:00Z</dcterms:created>
  <dcterms:modified xsi:type="dcterms:W3CDTF">2021-12-07T16:53:00Z</dcterms:modified>
</cp:coreProperties>
</file>